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DE18B" w14:textId="77777777" w:rsidR="00B44535" w:rsidRPr="00D01240" w:rsidRDefault="00B44535" w:rsidP="00224C0F">
      <w:pPr>
        <w:rPr>
          <w:rFonts w:ascii="Arial" w:hAnsi="Arial"/>
          <w:sz w:val="28"/>
          <w:szCs w:val="28"/>
        </w:rPr>
      </w:pPr>
    </w:p>
    <w:p w14:paraId="122262A6" w14:textId="62FD338D" w:rsidR="00B44535" w:rsidRPr="00D01240" w:rsidRDefault="00B44535" w:rsidP="00224C0F">
      <w:pPr>
        <w:rPr>
          <w:rFonts w:ascii="Arial" w:hAnsi="Arial"/>
          <w:b/>
          <w:sz w:val="28"/>
          <w:szCs w:val="28"/>
        </w:rPr>
      </w:pPr>
      <w:r w:rsidRPr="00D01240">
        <w:rPr>
          <w:rFonts w:ascii="Arial" w:hAnsi="Arial"/>
          <w:b/>
          <w:sz w:val="28"/>
          <w:szCs w:val="28"/>
        </w:rPr>
        <w:t xml:space="preserve">Sustainability </w:t>
      </w:r>
      <w:r w:rsidR="009A3842">
        <w:rPr>
          <w:rFonts w:ascii="Arial" w:hAnsi="Arial"/>
          <w:b/>
          <w:sz w:val="28"/>
          <w:szCs w:val="28"/>
        </w:rPr>
        <w:t xml:space="preserve">Advisor </w:t>
      </w:r>
    </w:p>
    <w:p w14:paraId="323ACEB2" w14:textId="77777777" w:rsidR="00B44535" w:rsidRPr="00D01240" w:rsidRDefault="00B44535" w:rsidP="00224C0F">
      <w:pPr>
        <w:rPr>
          <w:rFonts w:ascii="Arial" w:hAnsi="Arial"/>
          <w:b/>
          <w:sz w:val="22"/>
          <w:szCs w:val="22"/>
        </w:rPr>
      </w:pPr>
    </w:p>
    <w:p w14:paraId="4C2F22EA" w14:textId="493FDE2A" w:rsidR="00B44535" w:rsidRPr="00D01240" w:rsidRDefault="00B44535" w:rsidP="00224C0F">
      <w:pPr>
        <w:rPr>
          <w:rFonts w:ascii="Arial" w:hAnsi="Arial" w:cs="Arial"/>
          <w:b/>
          <w:sz w:val="22"/>
          <w:szCs w:val="22"/>
        </w:rPr>
      </w:pPr>
      <w:r w:rsidRPr="00D01240">
        <w:rPr>
          <w:rFonts w:ascii="Arial" w:hAnsi="Arial" w:cs="Arial"/>
          <w:b/>
          <w:sz w:val="22"/>
          <w:szCs w:val="22"/>
        </w:rPr>
        <w:t>Location: Bungay, Suffolk</w:t>
      </w:r>
    </w:p>
    <w:p w14:paraId="083A8D00" w14:textId="77777777" w:rsidR="00B44535" w:rsidRPr="00D01240" w:rsidRDefault="00B44535" w:rsidP="00224C0F">
      <w:pPr>
        <w:rPr>
          <w:rFonts w:ascii="Arial" w:hAnsi="Arial" w:cs="Arial"/>
          <w:b/>
          <w:sz w:val="22"/>
          <w:szCs w:val="22"/>
        </w:rPr>
      </w:pPr>
    </w:p>
    <w:p w14:paraId="54CF4219" w14:textId="17E93F38" w:rsidR="00D01240" w:rsidRPr="00D01240" w:rsidRDefault="00B44535" w:rsidP="00224C0F">
      <w:pPr>
        <w:rPr>
          <w:rFonts w:ascii="Arial" w:hAnsi="Arial" w:cs="Arial"/>
          <w:bCs/>
          <w:sz w:val="22"/>
          <w:szCs w:val="22"/>
        </w:rPr>
      </w:pPr>
      <w:r w:rsidRPr="00D01240">
        <w:rPr>
          <w:rFonts w:ascii="Arial" w:hAnsi="Arial" w:cs="Arial"/>
          <w:bCs/>
          <w:sz w:val="22"/>
          <w:szCs w:val="22"/>
        </w:rPr>
        <w:t xml:space="preserve">This role is </w:t>
      </w:r>
      <w:r w:rsidR="00D01240" w:rsidRPr="00D01240">
        <w:rPr>
          <w:rFonts w:ascii="Arial" w:hAnsi="Arial" w:cs="Arial"/>
          <w:bCs/>
          <w:sz w:val="22"/>
          <w:szCs w:val="22"/>
        </w:rPr>
        <w:t>essential</w:t>
      </w:r>
      <w:r w:rsidRPr="00D01240">
        <w:rPr>
          <w:rFonts w:ascii="Arial" w:hAnsi="Arial" w:cs="Arial"/>
          <w:bCs/>
          <w:sz w:val="22"/>
          <w:szCs w:val="22"/>
        </w:rPr>
        <w:t xml:space="preserve"> to Clays Ltd and will provide the successful candidate with the opportunity to </w:t>
      </w:r>
      <w:r w:rsidR="00D01240" w:rsidRPr="00D01240">
        <w:rPr>
          <w:rFonts w:ascii="Arial" w:hAnsi="Arial" w:cs="Arial"/>
          <w:bCs/>
          <w:sz w:val="22"/>
          <w:szCs w:val="22"/>
        </w:rPr>
        <w:t xml:space="preserve">develop and manage </w:t>
      </w:r>
      <w:proofErr w:type="gramStart"/>
      <w:r w:rsidR="00D01240" w:rsidRPr="00D01240">
        <w:rPr>
          <w:rFonts w:ascii="Arial" w:hAnsi="Arial" w:cs="Arial"/>
          <w:bCs/>
          <w:sz w:val="22"/>
          <w:szCs w:val="22"/>
        </w:rPr>
        <w:t>Clays</w:t>
      </w:r>
      <w:proofErr w:type="gramEnd"/>
      <w:r w:rsidR="00D01240" w:rsidRPr="00D01240">
        <w:rPr>
          <w:rFonts w:ascii="Arial" w:hAnsi="Arial" w:cs="Arial"/>
          <w:bCs/>
          <w:sz w:val="22"/>
          <w:szCs w:val="22"/>
        </w:rPr>
        <w:t xml:space="preserve"> sustainability policies. You will support the progression and delivery of these through the sustainability action plan, as well as leading on behavioural change initiatives related t</w:t>
      </w:r>
      <w:r w:rsidR="00D01240" w:rsidRPr="00D01240">
        <w:rPr>
          <w:rFonts w:ascii="Arial" w:hAnsi="Arial" w:cs="Arial"/>
          <w:sz w:val="22"/>
          <w:szCs w:val="22"/>
          <w:shd w:val="clear" w:color="auto" w:fill="FFFFFF"/>
        </w:rPr>
        <w:t>o sustainability within Clays.</w:t>
      </w:r>
    </w:p>
    <w:p w14:paraId="060CF33E" w14:textId="6A2B0B3A" w:rsidR="00D01240" w:rsidRPr="00D01240" w:rsidRDefault="00D01240" w:rsidP="00224C0F">
      <w:pPr>
        <w:rPr>
          <w:rFonts w:ascii="Arial" w:hAnsi="Arial" w:cs="Arial"/>
          <w:bCs/>
          <w:sz w:val="22"/>
          <w:szCs w:val="22"/>
        </w:rPr>
      </w:pPr>
    </w:p>
    <w:p w14:paraId="6D9B88E4" w14:textId="77777777" w:rsidR="00B44535" w:rsidRPr="00D01240" w:rsidRDefault="00B44535" w:rsidP="00224C0F">
      <w:pPr>
        <w:rPr>
          <w:rFonts w:ascii="Arial" w:hAnsi="Arial" w:cs="Arial"/>
          <w:b/>
          <w:sz w:val="22"/>
          <w:szCs w:val="22"/>
        </w:rPr>
      </w:pPr>
      <w:r w:rsidRPr="00D01240">
        <w:rPr>
          <w:rFonts w:ascii="Arial" w:hAnsi="Arial" w:cs="Arial"/>
          <w:b/>
          <w:sz w:val="22"/>
          <w:szCs w:val="22"/>
        </w:rPr>
        <w:t>Role Responsibilities:</w:t>
      </w:r>
    </w:p>
    <w:p w14:paraId="11D09423" w14:textId="6618383A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Work alongside the Clays management team on the formulation of sustainability strategies and policies</w:t>
      </w:r>
      <w:r w:rsidR="00065046">
        <w:rPr>
          <w:rFonts w:ascii="Arial" w:hAnsi="Arial" w:cs="Arial"/>
          <w:sz w:val="22"/>
          <w:szCs w:val="22"/>
        </w:rPr>
        <w:t>.</w:t>
      </w:r>
      <w:r w:rsidRPr="00D01240">
        <w:rPr>
          <w:rFonts w:ascii="Arial" w:hAnsi="Arial" w:cs="Arial"/>
          <w:sz w:val="22"/>
          <w:szCs w:val="22"/>
        </w:rPr>
        <w:t xml:space="preserve"> </w:t>
      </w:r>
    </w:p>
    <w:p w14:paraId="5C9A18B4" w14:textId="08A0F65C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Support the Clays management team to set sustainability targets including those for Scope 1, 2, 3 and Net Zero</w:t>
      </w:r>
      <w:r w:rsidR="00065046">
        <w:rPr>
          <w:rFonts w:ascii="Arial" w:hAnsi="Arial" w:cs="Arial"/>
          <w:sz w:val="22"/>
          <w:szCs w:val="22"/>
        </w:rPr>
        <w:t>.</w:t>
      </w:r>
    </w:p>
    <w:p w14:paraId="1A450619" w14:textId="0FF0016D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To establish a roadmap for delivery against the targets</w:t>
      </w:r>
      <w:r w:rsidR="00065046">
        <w:rPr>
          <w:rFonts w:ascii="Arial" w:hAnsi="Arial" w:cs="Arial"/>
          <w:sz w:val="22"/>
          <w:szCs w:val="22"/>
        </w:rPr>
        <w:t xml:space="preserve"> </w:t>
      </w:r>
      <w:r w:rsidRPr="00D01240">
        <w:rPr>
          <w:rFonts w:ascii="Arial" w:hAnsi="Arial" w:cs="Arial"/>
          <w:sz w:val="22"/>
          <w:szCs w:val="22"/>
        </w:rPr>
        <w:t>and establish operational ownership</w:t>
      </w:r>
      <w:r w:rsidR="00065046">
        <w:rPr>
          <w:rFonts w:ascii="Arial" w:hAnsi="Arial" w:cs="Arial"/>
          <w:sz w:val="22"/>
          <w:szCs w:val="22"/>
        </w:rPr>
        <w:t>.</w:t>
      </w:r>
    </w:p>
    <w:p w14:paraId="7C2C4152" w14:textId="080A68AC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 xml:space="preserve">Manage the development </w:t>
      </w:r>
      <w:r w:rsidRPr="00D01240">
        <w:rPr>
          <w:rFonts w:ascii="Arial" w:hAnsi="Arial" w:cs="Arial"/>
          <w:color w:val="000000" w:themeColor="text1"/>
          <w:sz w:val="22"/>
          <w:szCs w:val="22"/>
        </w:rPr>
        <w:t>and work with the management team to deliver</w:t>
      </w:r>
      <w:r w:rsidRPr="00D01240">
        <w:rPr>
          <w:rFonts w:ascii="Arial" w:hAnsi="Arial" w:cs="Arial"/>
          <w:sz w:val="22"/>
          <w:szCs w:val="22"/>
        </w:rPr>
        <w:t xml:space="preserve"> specific projects within the Sustainability Action Plan</w:t>
      </w:r>
      <w:r w:rsidR="00065046">
        <w:rPr>
          <w:rFonts w:ascii="Arial" w:hAnsi="Arial" w:cs="Arial"/>
          <w:sz w:val="22"/>
          <w:szCs w:val="22"/>
        </w:rPr>
        <w:t>.</w:t>
      </w:r>
      <w:r w:rsidRPr="00D01240">
        <w:rPr>
          <w:rFonts w:ascii="Arial" w:hAnsi="Arial" w:cs="Arial"/>
          <w:sz w:val="22"/>
          <w:szCs w:val="22"/>
        </w:rPr>
        <w:t xml:space="preserve"> </w:t>
      </w:r>
    </w:p>
    <w:p w14:paraId="34A16AD7" w14:textId="77777777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Working with teams and specialists across the organisation to drive initiatives across all business areas.</w:t>
      </w:r>
    </w:p>
    <w:p w14:paraId="326B0466" w14:textId="18236ED6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 xml:space="preserve">Support the business in gathering and reporting data in line with </w:t>
      </w:r>
      <w:r w:rsidR="00367214">
        <w:rPr>
          <w:rFonts w:ascii="Arial" w:hAnsi="Arial" w:cs="Arial"/>
          <w:sz w:val="22"/>
          <w:szCs w:val="22"/>
        </w:rPr>
        <w:t>s</w:t>
      </w:r>
      <w:r w:rsidRPr="00D01240">
        <w:rPr>
          <w:rFonts w:ascii="Arial" w:hAnsi="Arial" w:cs="Arial"/>
          <w:sz w:val="22"/>
          <w:szCs w:val="22"/>
        </w:rPr>
        <w:t>ustainability targets and reporting requirements</w:t>
      </w:r>
      <w:r w:rsidR="00065046">
        <w:rPr>
          <w:rFonts w:ascii="Arial" w:hAnsi="Arial" w:cs="Arial"/>
          <w:sz w:val="22"/>
          <w:szCs w:val="22"/>
        </w:rPr>
        <w:t>.</w:t>
      </w:r>
    </w:p>
    <w:p w14:paraId="31A7E156" w14:textId="44F9FD45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Support the Clays Board to formulate a programme for reducing energy and material consumption, minimise value chain carbon emissions, maximise opportunities for reuse and recycling, and minimise environmental pollution</w:t>
      </w:r>
      <w:r w:rsidR="00065046">
        <w:rPr>
          <w:rFonts w:ascii="Arial" w:hAnsi="Arial" w:cs="Arial"/>
          <w:sz w:val="22"/>
          <w:szCs w:val="22"/>
        </w:rPr>
        <w:t>.</w:t>
      </w:r>
      <w:r w:rsidRPr="00D01240">
        <w:rPr>
          <w:rFonts w:ascii="Arial" w:hAnsi="Arial" w:cs="Arial"/>
          <w:sz w:val="22"/>
          <w:szCs w:val="22"/>
        </w:rPr>
        <w:t xml:space="preserve"> </w:t>
      </w:r>
    </w:p>
    <w:p w14:paraId="606F3C42" w14:textId="77777777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Provide a consultancy service for project teams which gives advice and acts as an assurance on achieving best environmental practice.</w:t>
      </w:r>
    </w:p>
    <w:p w14:paraId="4BD8332C" w14:textId="186BD17D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2"/>
          <w:szCs w:val="22"/>
        </w:rPr>
      </w:pPr>
      <w:r w:rsidRPr="00D01240">
        <w:rPr>
          <w:rFonts w:ascii="Arial" w:hAnsi="Arial" w:cs="Arial"/>
          <w:color w:val="000000" w:themeColor="text1"/>
          <w:sz w:val="22"/>
          <w:szCs w:val="22"/>
        </w:rPr>
        <w:t>Support the management team in interacting with publishers to resolve enquiries and data requirements concerning environmental sustainability.</w:t>
      </w:r>
    </w:p>
    <w:p w14:paraId="7B505CDB" w14:textId="601900C9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To produce an annual sustainability report and provide appropriate information for the annual financial report.</w:t>
      </w:r>
    </w:p>
    <w:p w14:paraId="00808A1A" w14:textId="77777777" w:rsidR="00D01240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Work with consultants and partners, such as Local Authorities and recycling organisations, to develop energy and waste reduction programmes.</w:t>
      </w:r>
    </w:p>
    <w:p w14:paraId="0F37BE9B" w14:textId="45760710" w:rsidR="00B44535" w:rsidRPr="00D01240" w:rsidRDefault="00D01240" w:rsidP="00224C0F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D01240">
        <w:rPr>
          <w:rFonts w:ascii="Arial" w:hAnsi="Arial" w:cs="Arial"/>
          <w:sz w:val="22"/>
          <w:szCs w:val="22"/>
        </w:rPr>
        <w:t>Be aware and keep up to date with any opportunities for fund raising for sustainability projects and apply for funds from grant and other providers</w:t>
      </w:r>
      <w:r w:rsidR="00065046">
        <w:rPr>
          <w:rFonts w:ascii="Arial" w:hAnsi="Arial" w:cs="Arial"/>
          <w:sz w:val="22"/>
          <w:szCs w:val="22"/>
        </w:rPr>
        <w:t>.</w:t>
      </w:r>
    </w:p>
    <w:p w14:paraId="23C5C2CB" w14:textId="77777777" w:rsidR="00D01240" w:rsidRPr="00D01240" w:rsidRDefault="00D01240" w:rsidP="00224C0F">
      <w:pPr>
        <w:rPr>
          <w:rFonts w:ascii="Arial" w:hAnsi="Arial" w:cs="Arial"/>
          <w:b/>
          <w:sz w:val="22"/>
          <w:szCs w:val="22"/>
        </w:rPr>
      </w:pPr>
    </w:p>
    <w:p w14:paraId="68980757" w14:textId="77777777" w:rsidR="00B44535" w:rsidRPr="00224C0F" w:rsidRDefault="00B44535" w:rsidP="00224C0F">
      <w:pPr>
        <w:rPr>
          <w:rFonts w:ascii="Arial" w:hAnsi="Arial" w:cs="Arial"/>
          <w:b/>
          <w:sz w:val="22"/>
          <w:szCs w:val="22"/>
        </w:rPr>
      </w:pPr>
      <w:r w:rsidRPr="00224C0F">
        <w:rPr>
          <w:rFonts w:ascii="Arial" w:hAnsi="Arial" w:cs="Arial"/>
          <w:b/>
          <w:sz w:val="22"/>
          <w:szCs w:val="22"/>
        </w:rPr>
        <w:t>About You:</w:t>
      </w:r>
    </w:p>
    <w:p w14:paraId="14DDFFBF" w14:textId="77777777" w:rsidR="00224C0F" w:rsidRPr="00224C0F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>Bachelor’s degree educated (or equivalent)</w:t>
      </w:r>
    </w:p>
    <w:p w14:paraId="05510B19" w14:textId="2EB38C9F" w:rsidR="00AB19AA" w:rsidRPr="00224C0F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 xml:space="preserve">Previous experience of delivering carbon footprint projects in line with global </w:t>
      </w:r>
      <w:proofErr w:type="spellStart"/>
      <w:r w:rsidRPr="00224C0F">
        <w:rPr>
          <w:rFonts w:ascii="Arial" w:hAnsi="Arial" w:cs="Arial"/>
          <w:sz w:val="22"/>
          <w:szCs w:val="22"/>
        </w:rPr>
        <w:t>footprinting</w:t>
      </w:r>
      <w:proofErr w:type="spellEnd"/>
      <w:r w:rsidRPr="00224C0F">
        <w:rPr>
          <w:rFonts w:ascii="Arial" w:hAnsi="Arial" w:cs="Arial"/>
          <w:sz w:val="22"/>
          <w:szCs w:val="22"/>
        </w:rPr>
        <w:t xml:space="preserve"> guidance and standards would be ideal, as would experience of working in a manufacturing setting </w:t>
      </w:r>
    </w:p>
    <w:p w14:paraId="08377AF9" w14:textId="77777777" w:rsidR="00224C0F" w:rsidRPr="00224C0F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>Strong proficiency in MS Excel</w:t>
      </w:r>
    </w:p>
    <w:p w14:paraId="537566DE" w14:textId="77777777" w:rsidR="00224C0F" w:rsidRPr="00224C0F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 xml:space="preserve">Excellent quantitative, </w:t>
      </w:r>
      <w:proofErr w:type="gramStart"/>
      <w:r w:rsidRPr="00224C0F">
        <w:rPr>
          <w:rFonts w:ascii="Arial" w:hAnsi="Arial" w:cs="Arial"/>
          <w:sz w:val="22"/>
          <w:szCs w:val="22"/>
        </w:rPr>
        <w:t>analytical</w:t>
      </w:r>
      <w:proofErr w:type="gramEnd"/>
      <w:r w:rsidRPr="00224C0F">
        <w:rPr>
          <w:rFonts w:ascii="Arial" w:hAnsi="Arial" w:cs="Arial"/>
          <w:sz w:val="22"/>
          <w:szCs w:val="22"/>
        </w:rPr>
        <w:t xml:space="preserve"> and problem-solving skills</w:t>
      </w:r>
    </w:p>
    <w:p w14:paraId="59F82644" w14:textId="77777777" w:rsidR="00224C0F" w:rsidRPr="00224C0F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>Excellent oral and written communication skills</w:t>
      </w:r>
    </w:p>
    <w:p w14:paraId="1FE0F3D1" w14:textId="77777777" w:rsidR="00224C0F" w:rsidRPr="00224C0F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>Strong interpersonal skills, with the ability to build and maintain productive relationships and influence decision-making</w:t>
      </w:r>
    </w:p>
    <w:p w14:paraId="5C0CD16F" w14:textId="4DAA19B3" w:rsidR="00AB19AA" w:rsidRDefault="00224C0F" w:rsidP="00224C0F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224C0F">
        <w:rPr>
          <w:rFonts w:ascii="Arial" w:hAnsi="Arial" w:cs="Arial"/>
          <w:sz w:val="22"/>
          <w:szCs w:val="22"/>
        </w:rPr>
        <w:t>Ability to think and work independently, taking the initiative and ‘ownership’ of assignments, and having excellent organisational and time management skills</w:t>
      </w:r>
    </w:p>
    <w:p w14:paraId="11A8BD60" w14:textId="1175BB15" w:rsidR="00224C0F" w:rsidRDefault="00224C0F" w:rsidP="00224C0F">
      <w:pPr>
        <w:rPr>
          <w:rFonts w:ascii="Arial" w:hAnsi="Arial" w:cs="Arial"/>
          <w:sz w:val="22"/>
          <w:szCs w:val="22"/>
        </w:rPr>
      </w:pPr>
    </w:p>
    <w:p w14:paraId="6F1D80D2" w14:textId="77777777" w:rsidR="00B44535" w:rsidRPr="00224C0F" w:rsidRDefault="00B44535" w:rsidP="00224C0F">
      <w:pPr>
        <w:rPr>
          <w:rFonts w:ascii="Arial" w:hAnsi="Arial" w:cs="Arial"/>
          <w:b/>
          <w:sz w:val="22"/>
          <w:szCs w:val="22"/>
        </w:rPr>
      </w:pPr>
      <w:r w:rsidRPr="00224C0F">
        <w:rPr>
          <w:rFonts w:ascii="Arial" w:hAnsi="Arial" w:cs="Arial"/>
          <w:b/>
          <w:sz w:val="22"/>
          <w:szCs w:val="22"/>
        </w:rPr>
        <w:t>About Us:</w:t>
      </w:r>
    </w:p>
    <w:p w14:paraId="59E3F711" w14:textId="4DB803DA" w:rsidR="00B44535" w:rsidRPr="00224C0F" w:rsidRDefault="00B44535" w:rsidP="00224C0F">
      <w:pPr>
        <w:rPr>
          <w:rFonts w:ascii="Arial" w:hAnsi="Arial" w:cs="Arial"/>
          <w:bCs/>
          <w:sz w:val="22"/>
          <w:szCs w:val="22"/>
        </w:rPr>
      </w:pPr>
      <w:r w:rsidRPr="00224C0F">
        <w:rPr>
          <w:rFonts w:ascii="Arial" w:hAnsi="Arial" w:cs="Arial"/>
          <w:bCs/>
          <w:sz w:val="22"/>
          <w:szCs w:val="22"/>
        </w:rPr>
        <w:t xml:space="preserve">We have been operating for over 200 years, producing some of the most </w:t>
      </w:r>
      <w:r w:rsidR="00367214" w:rsidRPr="00224C0F">
        <w:rPr>
          <w:rFonts w:ascii="Arial" w:hAnsi="Arial" w:cs="Arial"/>
          <w:bCs/>
          <w:sz w:val="22"/>
          <w:szCs w:val="22"/>
        </w:rPr>
        <w:t>well-known</w:t>
      </w:r>
      <w:r w:rsidRPr="00224C0F">
        <w:rPr>
          <w:rFonts w:ascii="Arial" w:hAnsi="Arial" w:cs="Arial"/>
          <w:bCs/>
          <w:sz w:val="22"/>
          <w:szCs w:val="22"/>
        </w:rPr>
        <w:t xml:space="preserve"> and best-selling books in the UK, providing an invaluable service to a range of publishing clients. </w:t>
      </w:r>
      <w:r w:rsidRPr="00224C0F">
        <w:rPr>
          <w:rFonts w:ascii="Arial" w:hAnsi="Arial" w:cs="Arial"/>
          <w:bCs/>
          <w:sz w:val="22"/>
          <w:szCs w:val="22"/>
        </w:rPr>
        <w:lastRenderedPageBreak/>
        <w:t xml:space="preserve">Throughout the COVID-19 pandemic we have remained strong, recruiting throughout and look forward to welcoming you to our business. </w:t>
      </w:r>
    </w:p>
    <w:p w14:paraId="2AF39236" w14:textId="77777777" w:rsidR="00B44535" w:rsidRPr="00224C0F" w:rsidRDefault="00B44535" w:rsidP="00224C0F">
      <w:pPr>
        <w:rPr>
          <w:rFonts w:ascii="Arial" w:hAnsi="Arial" w:cs="Arial"/>
          <w:b/>
          <w:sz w:val="22"/>
          <w:szCs w:val="22"/>
        </w:rPr>
      </w:pPr>
    </w:p>
    <w:p w14:paraId="5D3CE38D" w14:textId="29D9211B" w:rsidR="00B44535" w:rsidRPr="00224C0F" w:rsidRDefault="00B44535" w:rsidP="00224C0F">
      <w:pPr>
        <w:rPr>
          <w:rFonts w:ascii="Arial" w:hAnsi="Arial" w:cs="Arial"/>
          <w:b/>
          <w:sz w:val="22"/>
          <w:szCs w:val="22"/>
        </w:rPr>
      </w:pPr>
      <w:r w:rsidRPr="00224C0F">
        <w:rPr>
          <w:rFonts w:ascii="Arial" w:hAnsi="Arial" w:cs="Arial"/>
          <w:b/>
          <w:sz w:val="22"/>
          <w:szCs w:val="22"/>
        </w:rPr>
        <w:t xml:space="preserve">If you are interested in applying for this role, please send your CV to </w:t>
      </w:r>
      <w:hyperlink r:id="rId7" w:history="1">
        <w:r w:rsidRPr="00224C0F">
          <w:rPr>
            <w:rStyle w:val="Hyperlink"/>
            <w:rFonts w:ascii="Arial" w:hAnsi="Arial" w:cs="Arial"/>
            <w:b/>
            <w:sz w:val="22"/>
            <w:szCs w:val="22"/>
          </w:rPr>
          <w:t>recruitment@clays.co.uk</w:t>
        </w:r>
      </w:hyperlink>
      <w:r w:rsidRPr="00224C0F">
        <w:rPr>
          <w:rStyle w:val="Hyperlink"/>
          <w:rFonts w:ascii="Arial" w:hAnsi="Arial" w:cs="Arial"/>
          <w:b/>
          <w:sz w:val="22"/>
          <w:szCs w:val="22"/>
        </w:rPr>
        <w:t>.</w:t>
      </w:r>
      <w:r w:rsidRPr="00224C0F">
        <w:rPr>
          <w:rFonts w:ascii="Arial" w:hAnsi="Arial" w:cs="Arial"/>
          <w:b/>
          <w:sz w:val="22"/>
          <w:szCs w:val="22"/>
        </w:rPr>
        <w:t xml:space="preserve"> </w:t>
      </w:r>
      <w:r w:rsidR="00844A4B">
        <w:rPr>
          <w:rFonts w:ascii="Arial" w:hAnsi="Arial" w:cs="Arial"/>
          <w:b/>
          <w:sz w:val="22"/>
          <w:szCs w:val="22"/>
        </w:rPr>
        <w:t>The closing date for this role is 20</w:t>
      </w:r>
      <w:r w:rsidR="00844A4B" w:rsidRPr="00844A4B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844A4B">
        <w:rPr>
          <w:rFonts w:ascii="Arial" w:hAnsi="Arial" w:cs="Arial"/>
          <w:b/>
          <w:sz w:val="22"/>
          <w:szCs w:val="22"/>
        </w:rPr>
        <w:t xml:space="preserve"> August 2021.  </w:t>
      </w:r>
    </w:p>
    <w:p w14:paraId="03F2926F" w14:textId="77777777" w:rsidR="0096360C" w:rsidRPr="00224C0F" w:rsidRDefault="0096360C">
      <w:pPr>
        <w:rPr>
          <w:rFonts w:ascii="Arial" w:hAnsi="Arial" w:cs="Arial"/>
          <w:sz w:val="22"/>
          <w:szCs w:val="22"/>
        </w:rPr>
      </w:pPr>
    </w:p>
    <w:sectPr w:rsidR="0096360C" w:rsidRPr="00224C0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AFB20" w14:textId="77777777" w:rsidR="005934A6" w:rsidRDefault="00AB19AA">
      <w:r>
        <w:separator/>
      </w:r>
    </w:p>
  </w:endnote>
  <w:endnote w:type="continuationSeparator" w:id="0">
    <w:p w14:paraId="2468E79F" w14:textId="77777777" w:rsidR="005934A6" w:rsidRDefault="00AB1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401EF" w14:textId="77777777" w:rsidR="005934A6" w:rsidRDefault="00AB19AA">
      <w:r>
        <w:separator/>
      </w:r>
    </w:p>
  </w:footnote>
  <w:footnote w:type="continuationSeparator" w:id="0">
    <w:p w14:paraId="22949259" w14:textId="77777777" w:rsidR="005934A6" w:rsidRDefault="00AB1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EE2AB" w14:textId="77777777" w:rsidR="00025B63" w:rsidRDefault="00367214">
    <w:pPr>
      <w:pStyle w:val="Header"/>
    </w:pPr>
    <w:r w:rsidRPr="0081658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EB24EC5" wp14:editId="4984D52D">
          <wp:simplePos x="0" y="0"/>
          <wp:positionH relativeFrom="margin">
            <wp:align>right</wp:align>
          </wp:positionH>
          <wp:positionV relativeFrom="paragraph">
            <wp:posOffset>-28271</wp:posOffset>
          </wp:positionV>
          <wp:extent cx="1714500" cy="495300"/>
          <wp:effectExtent l="0" t="0" r="0" b="0"/>
          <wp:wrapTight wrapText="bothSides">
            <wp:wrapPolygon edited="0">
              <wp:start x="0" y="0"/>
              <wp:lineTo x="0" y="20769"/>
              <wp:lineTo x="21360" y="20769"/>
              <wp:lineTo x="21360" y="0"/>
              <wp:lineTo x="0" y="0"/>
            </wp:wrapPolygon>
          </wp:wrapTight>
          <wp:docPr id="3" name="Picture 3" descr="\\st-ives.int\book\Personal\caroline.craig\Desktop\PA Bible\Elcograf Clay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-ives.int\book\Personal\caroline.craig\Desktop\PA Bible\Elcograf Clays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71663"/>
    <w:multiLevelType w:val="multilevel"/>
    <w:tmpl w:val="2014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A542F0"/>
    <w:multiLevelType w:val="hybridMultilevel"/>
    <w:tmpl w:val="6C2C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166ED"/>
    <w:multiLevelType w:val="hybridMultilevel"/>
    <w:tmpl w:val="9FC03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630D9"/>
    <w:multiLevelType w:val="hybridMultilevel"/>
    <w:tmpl w:val="64B60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9721DA"/>
    <w:multiLevelType w:val="hybridMultilevel"/>
    <w:tmpl w:val="CAEE8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56189"/>
    <w:multiLevelType w:val="hybridMultilevel"/>
    <w:tmpl w:val="37EC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FC4113"/>
    <w:multiLevelType w:val="multilevel"/>
    <w:tmpl w:val="6590C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535"/>
    <w:rsid w:val="00065046"/>
    <w:rsid w:val="00224C0F"/>
    <w:rsid w:val="00367214"/>
    <w:rsid w:val="005934A6"/>
    <w:rsid w:val="00844A4B"/>
    <w:rsid w:val="00885E42"/>
    <w:rsid w:val="0096360C"/>
    <w:rsid w:val="009A3842"/>
    <w:rsid w:val="00AB19AA"/>
    <w:rsid w:val="00B44535"/>
    <w:rsid w:val="00D0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F050C"/>
  <w15:chartTrackingRefBased/>
  <w15:docId w15:val="{48174CAF-D579-419D-BCA9-A23E606AB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535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445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44535"/>
    <w:rPr>
      <w:rFonts w:ascii="Comic Sans MS" w:eastAsia="Times New Roman" w:hAnsi="Comic Sans M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B4453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53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4C0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1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cruitment@clay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Greenacre</dc:creator>
  <cp:keywords/>
  <dc:description/>
  <cp:lastModifiedBy>Hannah Bicknell</cp:lastModifiedBy>
  <cp:revision>2</cp:revision>
  <dcterms:created xsi:type="dcterms:W3CDTF">2021-08-04T17:15:00Z</dcterms:created>
  <dcterms:modified xsi:type="dcterms:W3CDTF">2021-08-04T17:15:00Z</dcterms:modified>
</cp:coreProperties>
</file>